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A54AC9" w:rsidRDefault="001F2A1C" w:rsidP="00A54AC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A54AC9">
        <w:rPr>
          <w:sz w:val="28"/>
          <w:szCs w:val="28"/>
        </w:rPr>
        <w:t>Специальность</w:t>
      </w:r>
      <w:r w:rsidR="00A54AC9">
        <w:rPr>
          <w:sz w:val="28"/>
          <w:szCs w:val="28"/>
        </w:rPr>
        <w:t xml:space="preserve">: </w:t>
      </w:r>
      <w:r w:rsidR="00DD049D" w:rsidRPr="00DD049D">
        <w:rPr>
          <w:color w:val="000000"/>
          <w:sz w:val="28"/>
          <w:szCs w:val="28"/>
        </w:rPr>
        <w:t>40.02.04 Право и организация социального обеспечения.</w:t>
      </w:r>
    </w:p>
    <w:p w:rsid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Pr="00B041F3" w:rsidRDefault="00B041F3" w:rsidP="00B041F3">
      <w:pPr>
        <w:widowControl w:val="0"/>
        <w:tabs>
          <w:tab w:val="left" w:pos="1134"/>
        </w:tabs>
        <w:autoSpaceDE w:val="0"/>
        <w:autoSpaceDN w:val="0"/>
        <w:adjustRightInd w:val="0"/>
        <w:jc w:val="right"/>
      </w:pPr>
      <w:r>
        <w:rPr>
          <w:sz w:val="28"/>
          <w:szCs w:val="28"/>
        </w:rPr>
        <w:t>Студенту</w:t>
      </w:r>
      <w:r w:rsidR="00A13EA4">
        <w:rPr>
          <w:sz w:val="28"/>
          <w:szCs w:val="28"/>
        </w:rPr>
        <w:t>(ке) гр.</w:t>
      </w:r>
      <w:r>
        <w:t>21-Ю-17-Д</w:t>
      </w:r>
      <w:r w:rsidR="00A13EA4">
        <w:t xml:space="preserve">  ____________________</w:t>
      </w:r>
      <w:r>
        <w:t>______________________________</w:t>
      </w:r>
      <w:r w:rsidR="00A13EA4">
        <w:rPr>
          <w:sz w:val="18"/>
          <w:szCs w:val="18"/>
        </w:rPr>
        <w:t xml:space="preserve">                                                                                                                                           (Ф. И.О.)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049D" w:rsidRPr="00DD049D" w:rsidRDefault="00A13EA4" w:rsidP="00DD049D">
      <w:pPr>
        <w:suppressAutoHyphens/>
        <w:spacing w:line="20" w:lineRule="atLeast"/>
        <w:rPr>
          <w:b/>
          <w:sz w:val="28"/>
          <w:szCs w:val="28"/>
          <w:u w:val="single"/>
        </w:rPr>
      </w:pPr>
      <w:r w:rsidRPr="00DD049D">
        <w:rPr>
          <w:sz w:val="28"/>
          <w:szCs w:val="28"/>
        </w:rPr>
        <w:t xml:space="preserve">Профессиональный модуль </w:t>
      </w:r>
      <w:r w:rsidR="00DD049D" w:rsidRPr="00DD049D">
        <w:rPr>
          <w:b/>
          <w:sz w:val="28"/>
          <w:szCs w:val="28"/>
        </w:rPr>
        <w:t>ПМ.01</w:t>
      </w:r>
      <w:r w:rsidR="00DD049D" w:rsidRPr="00DD049D">
        <w:rPr>
          <w:color w:val="000000"/>
          <w:sz w:val="28"/>
          <w:szCs w:val="28"/>
        </w:rPr>
        <w:t xml:space="preserve"> Обеспечение реализации прав граждан в сфере пенсионного обеспечения и социальной защиты</w:t>
      </w:r>
    </w:p>
    <w:p w:rsidR="00A13EA4" w:rsidRPr="00A54AC9" w:rsidRDefault="00A13EA4" w:rsidP="00DD049D">
      <w:pPr>
        <w:suppressAutoHyphens/>
        <w:spacing w:line="20" w:lineRule="atLeast"/>
        <w:jc w:val="center"/>
        <w:rPr>
          <w:color w:val="000000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DD049D" w:rsidRPr="00DD049D" w:rsidRDefault="00DD049D" w:rsidP="00DD049D">
      <w:pPr>
        <w:suppressAutoHyphens/>
        <w:spacing w:line="20" w:lineRule="atLeast"/>
        <w:rPr>
          <w:b/>
          <w:sz w:val="28"/>
          <w:szCs w:val="28"/>
        </w:rPr>
      </w:pPr>
      <w:r w:rsidRPr="00DD049D">
        <w:rPr>
          <w:b/>
          <w:sz w:val="28"/>
          <w:szCs w:val="28"/>
        </w:rPr>
        <w:t xml:space="preserve">МДК01.01 </w:t>
      </w:r>
      <w:r w:rsidRPr="00DD049D">
        <w:rPr>
          <w:sz w:val="28"/>
          <w:szCs w:val="28"/>
        </w:rPr>
        <w:t>Право социального обеспечения</w:t>
      </w:r>
    </w:p>
    <w:p w:rsidR="00A13EA4" w:rsidRPr="004C420F" w:rsidRDefault="00A13EA4" w:rsidP="00DD049D">
      <w:pPr>
        <w:suppressAutoHyphens/>
        <w:spacing w:line="20" w:lineRule="atLeast"/>
        <w:jc w:val="center"/>
        <w:rPr>
          <w:b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D962C9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557409" w:rsidRPr="00D407AD" w:rsidRDefault="00557409" w:rsidP="002F6DA3">
      <w:pPr>
        <w:pStyle w:val="a3"/>
        <w:numPr>
          <w:ilvl w:val="0"/>
          <w:numId w:val="2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Изучить программу практики.</w:t>
      </w:r>
    </w:p>
    <w:p w:rsidR="00557409" w:rsidRPr="00D407AD" w:rsidRDefault="00557409" w:rsidP="002F6DA3">
      <w:pPr>
        <w:pStyle w:val="a3"/>
        <w:numPr>
          <w:ilvl w:val="0"/>
          <w:numId w:val="2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Пройти инструктаж по правилам деловой этики и технике безопасности</w:t>
      </w:r>
    </w:p>
    <w:p w:rsidR="00557409" w:rsidRPr="00D407AD" w:rsidRDefault="00557409" w:rsidP="002F6DA3">
      <w:pPr>
        <w:pStyle w:val="a3"/>
        <w:numPr>
          <w:ilvl w:val="0"/>
          <w:numId w:val="2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Ознакомиться с правилами внутреннего трудового распорядка.</w:t>
      </w:r>
    </w:p>
    <w:p w:rsidR="00D962C9" w:rsidRPr="00D407AD" w:rsidRDefault="00D962C9" w:rsidP="002F6DA3">
      <w:pPr>
        <w:pStyle w:val="a3"/>
        <w:numPr>
          <w:ilvl w:val="0"/>
          <w:numId w:val="2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устав, положение и иные аналогичные документы принимающей организации, законодательные и иные нормативные правовые акты, устанавливающие их правовой статус и регулирующие основные направления их деятельности: </w:t>
      </w:r>
    </w:p>
    <w:p w:rsidR="00D962C9" w:rsidRPr="00D407AD" w:rsidRDefault="00D962C9" w:rsidP="002F6DA3">
      <w:pPr>
        <w:pStyle w:val="a3"/>
        <w:numPr>
          <w:ilvl w:val="0"/>
          <w:numId w:val="2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положение о юридической службе принимающей организации, должностные инструкции персонала; </w:t>
      </w:r>
    </w:p>
    <w:p w:rsidR="00557409" w:rsidRPr="00D407AD" w:rsidRDefault="00557409" w:rsidP="002F6DA3">
      <w:pPr>
        <w:pStyle w:val="a3"/>
        <w:numPr>
          <w:ilvl w:val="0"/>
          <w:numId w:val="2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Ознакомиться с действующими в организации требованиями по антикоррупционному поведению.</w:t>
      </w:r>
    </w:p>
    <w:p w:rsidR="00557409" w:rsidRPr="00D407AD" w:rsidRDefault="00557409" w:rsidP="00557409">
      <w:p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</w:p>
    <w:p w:rsidR="00D962C9" w:rsidRPr="00D407AD" w:rsidRDefault="00D962C9" w:rsidP="002F6DA3">
      <w:pPr>
        <w:pStyle w:val="a3"/>
        <w:numPr>
          <w:ilvl w:val="0"/>
          <w:numId w:val="2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lastRenderedPageBreak/>
        <w:t xml:space="preserve">Ознакомиться с деятельностью принимающей организации, ее структурой, функциональными подразделениями, их взаимодействием с иными органами и организациями; </w:t>
      </w:r>
    </w:p>
    <w:p w:rsidR="00D962C9" w:rsidRPr="00D407AD" w:rsidRDefault="00D962C9" w:rsidP="002F6DA3">
      <w:pPr>
        <w:pStyle w:val="a3"/>
        <w:numPr>
          <w:ilvl w:val="0"/>
          <w:numId w:val="2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Ознакомиться с содержанием работы персонала юридических служб принимающей организации, приобрести первичные профессиональные навыки, знания и умения, которыми необходимо обладать специалистам-юристам, замещающим различные должности в подобных службах; </w:t>
      </w:r>
    </w:p>
    <w:p w:rsidR="00D962C9" w:rsidRPr="00D407AD" w:rsidRDefault="00D962C9" w:rsidP="002F6DA3">
      <w:pPr>
        <w:pStyle w:val="a3"/>
        <w:numPr>
          <w:ilvl w:val="0"/>
          <w:numId w:val="2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Ознакомиться с иерархией должностей и спецификой отношений внутри организации, в том числе внутри структурного подразделения по месту прохождения практики, нормами служебной этики, принятыми внутри организацииа; </w:t>
      </w:r>
    </w:p>
    <w:p w:rsidR="00D962C9" w:rsidRPr="00D407AD" w:rsidRDefault="00D962C9" w:rsidP="002F6DA3">
      <w:pPr>
        <w:pStyle w:val="a3"/>
        <w:numPr>
          <w:ilvl w:val="0"/>
          <w:numId w:val="2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организацию личного приема граждан руководителями принимающей организации; </w:t>
      </w:r>
    </w:p>
    <w:p w:rsidR="00D962C9" w:rsidRPr="00D407AD" w:rsidRDefault="00D962C9" w:rsidP="002F6DA3">
      <w:pPr>
        <w:pStyle w:val="a3"/>
        <w:numPr>
          <w:ilvl w:val="0"/>
          <w:numId w:val="2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практику подготовки и реализации договоров с организациями различных форм собственности и иных документов; </w:t>
      </w:r>
    </w:p>
    <w:p w:rsidR="00D962C9" w:rsidRPr="00D407AD" w:rsidRDefault="00D962C9" w:rsidP="002F6DA3">
      <w:pPr>
        <w:pStyle w:val="a3"/>
        <w:numPr>
          <w:ilvl w:val="0"/>
          <w:numId w:val="2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сложившуюся систему работы по подготовке и принятию актов и решений внутри организации, их выполнения и контроля исполнения; </w:t>
      </w:r>
    </w:p>
    <w:p w:rsidR="00D962C9" w:rsidRPr="00D407AD" w:rsidRDefault="00D962C9" w:rsidP="002F6DA3">
      <w:pPr>
        <w:pStyle w:val="a3"/>
        <w:numPr>
          <w:ilvl w:val="0"/>
          <w:numId w:val="2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процесс прохождения внешних и внутренних документов, принять участие в работе над документами на различных этапах; </w:t>
      </w:r>
    </w:p>
    <w:p w:rsidR="00D962C9" w:rsidRPr="00D407AD" w:rsidRDefault="00D962C9" w:rsidP="002F6DA3">
      <w:pPr>
        <w:pStyle w:val="a3"/>
        <w:numPr>
          <w:ilvl w:val="0"/>
          <w:numId w:val="2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практику и документальное сопровождение кадровой работы на стадиях приема новых сотрудников, профессионального развития (обучения), оценки (аттестации) персонала, оценить заинтересованность персонала в повышении квалификации; </w:t>
      </w:r>
    </w:p>
    <w:p w:rsidR="00D962C9" w:rsidRPr="00D407AD" w:rsidRDefault="00D962C9" w:rsidP="002F6DA3">
      <w:pPr>
        <w:pStyle w:val="a3"/>
        <w:numPr>
          <w:ilvl w:val="0"/>
          <w:numId w:val="2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Ознакомиться с регламентом работы принимающей организации, режимом работы персонала; </w:t>
      </w:r>
    </w:p>
    <w:p w:rsidR="003E42E2" w:rsidRPr="00D407AD" w:rsidRDefault="003E42E2" w:rsidP="002F6DA3">
      <w:pPr>
        <w:pStyle w:val="a3"/>
        <w:numPr>
          <w:ilvl w:val="0"/>
          <w:numId w:val="2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Овладеть навыками составления проектов документов в сфере трудовых отношений и основных видов договоров.</w:t>
      </w:r>
    </w:p>
    <w:p w:rsidR="00B7230A" w:rsidRPr="00D407AD" w:rsidRDefault="00B7230A" w:rsidP="002F6DA3">
      <w:pPr>
        <w:pStyle w:val="a3"/>
        <w:numPr>
          <w:ilvl w:val="0"/>
          <w:numId w:val="2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Изучить претензионно-исковую работу в  организации.</w:t>
      </w:r>
    </w:p>
    <w:p w:rsidR="00B7230A" w:rsidRPr="00D407AD" w:rsidRDefault="00B7230A" w:rsidP="002F6DA3">
      <w:pPr>
        <w:pStyle w:val="a3"/>
        <w:numPr>
          <w:ilvl w:val="0"/>
          <w:numId w:val="2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Участвовать в составлении досудебных претензий, исков в суды общей юрисдикции и в арбитражный суды.</w:t>
      </w:r>
    </w:p>
    <w:p w:rsidR="00D962C9" w:rsidRPr="00D407AD" w:rsidRDefault="00D962C9" w:rsidP="002F6DA3">
      <w:pPr>
        <w:pStyle w:val="a3"/>
        <w:numPr>
          <w:ilvl w:val="0"/>
          <w:numId w:val="2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Собрать эмпирический материал о структуре, функциях и т.д. принимающей организации, о содержании работы юридической службы и ее отдельных работников.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r w:rsidR="00DD049D">
        <w:rPr>
          <w:sz w:val="28"/>
          <w:szCs w:val="28"/>
        </w:rPr>
        <w:t>Толстова И.А.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</w:p>
    <w:p w:rsidR="00687B9B" w:rsidRDefault="00687B9B" w:rsidP="00A13EA4"/>
    <w:p w:rsidR="00A13EA4" w:rsidRDefault="00A13EA4" w:rsidP="00A13EA4"/>
    <w:p w:rsidR="00A13EA4" w:rsidRDefault="00A13EA4" w:rsidP="00A13EA4"/>
    <w:p w:rsidR="00014F09" w:rsidRDefault="00014F09">
      <w:pPr>
        <w:spacing w:after="200" w:line="276" w:lineRule="auto"/>
      </w:pPr>
      <w:r>
        <w:br w:type="page"/>
      </w:r>
    </w:p>
    <w:p w:rsidR="00014F09" w:rsidRDefault="00014F09" w:rsidP="00014F0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014F09" w:rsidRDefault="00014F09" w:rsidP="00014F0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4F09" w:rsidRPr="00A54AC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A54AC9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: </w:t>
      </w:r>
      <w:r w:rsidRPr="00DD049D">
        <w:rPr>
          <w:color w:val="000000"/>
          <w:sz w:val="28"/>
          <w:szCs w:val="28"/>
        </w:rPr>
        <w:t>40.02.04 Право и организация социального обеспечения.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4F09" w:rsidRPr="00B041F3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right"/>
      </w:pPr>
      <w:r>
        <w:rPr>
          <w:sz w:val="28"/>
          <w:szCs w:val="28"/>
        </w:rPr>
        <w:t>Студенту(ке) гр.</w:t>
      </w:r>
      <w:r>
        <w:t>22</w:t>
      </w:r>
      <w:bookmarkStart w:id="0" w:name="_GoBack"/>
      <w:bookmarkEnd w:id="0"/>
      <w:r>
        <w:t>-Ю-17-Д  __________________________________________________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(Ф. И.О.)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4F09" w:rsidRPr="00DD049D" w:rsidRDefault="00014F09" w:rsidP="00014F09">
      <w:pPr>
        <w:suppressAutoHyphens/>
        <w:spacing w:line="20" w:lineRule="atLeast"/>
        <w:rPr>
          <w:b/>
          <w:sz w:val="28"/>
          <w:szCs w:val="28"/>
          <w:u w:val="single"/>
        </w:rPr>
      </w:pPr>
      <w:r w:rsidRPr="00DD049D">
        <w:rPr>
          <w:sz w:val="28"/>
          <w:szCs w:val="28"/>
        </w:rPr>
        <w:t xml:space="preserve">Профессиональный модуль </w:t>
      </w:r>
      <w:r w:rsidRPr="00DD049D">
        <w:rPr>
          <w:b/>
          <w:sz w:val="28"/>
          <w:szCs w:val="28"/>
        </w:rPr>
        <w:t>ПМ.01</w:t>
      </w:r>
      <w:r w:rsidRPr="00DD049D">
        <w:rPr>
          <w:color w:val="000000"/>
          <w:sz w:val="28"/>
          <w:szCs w:val="28"/>
        </w:rPr>
        <w:t xml:space="preserve"> Обеспечение реализации прав граждан в сфере пенсионного обеспечения и социальной защиты</w:t>
      </w:r>
    </w:p>
    <w:p w:rsidR="00014F09" w:rsidRPr="00A54AC9" w:rsidRDefault="00014F09" w:rsidP="00014F09">
      <w:pPr>
        <w:suppressAutoHyphens/>
        <w:spacing w:line="20" w:lineRule="atLeast"/>
        <w:jc w:val="center"/>
        <w:rPr>
          <w:color w:val="000000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014F09" w:rsidRPr="00DD049D" w:rsidRDefault="00014F09" w:rsidP="00014F09">
      <w:pPr>
        <w:suppressAutoHyphens/>
        <w:spacing w:line="20" w:lineRule="atLeast"/>
        <w:rPr>
          <w:b/>
          <w:sz w:val="28"/>
          <w:szCs w:val="28"/>
        </w:rPr>
      </w:pPr>
      <w:r w:rsidRPr="00DD049D">
        <w:rPr>
          <w:b/>
          <w:sz w:val="28"/>
          <w:szCs w:val="28"/>
        </w:rPr>
        <w:t xml:space="preserve">МДК01.01 </w:t>
      </w:r>
      <w:r w:rsidRPr="00DD049D">
        <w:rPr>
          <w:sz w:val="28"/>
          <w:szCs w:val="28"/>
        </w:rPr>
        <w:t>Право социального обеспечения</w:t>
      </w:r>
    </w:p>
    <w:p w:rsidR="00014F09" w:rsidRPr="004C420F" w:rsidRDefault="00014F09" w:rsidP="00014F09">
      <w:pPr>
        <w:suppressAutoHyphens/>
        <w:spacing w:line="20" w:lineRule="atLeast"/>
        <w:jc w:val="center"/>
        <w:rPr>
          <w:b/>
        </w:rPr>
      </w:pPr>
      <w:r w:rsidRPr="00A13EA4">
        <w:rPr>
          <w:b/>
          <w:sz w:val="20"/>
          <w:szCs w:val="20"/>
        </w:rPr>
        <w:t>Наименование МДК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Изучить программу практики.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Пройти инструктаж по правилам деловой этики и технике безопасности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Ознакомиться с правилами внутреннего трудового распорядка.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устав, положение и иные аналогичные документы принимающей организации, законодательные и иные нормативные правовые акты, устанавливающие их правовой статус и регулирующие основные направления их деятельности: 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положение о юридической службе принимающей организации, должностные инструкции персонала; 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Ознакомиться с действующими в организации требованиями по антикоррупционному поведению.</w:t>
      </w:r>
    </w:p>
    <w:p w:rsidR="00014F09" w:rsidRPr="00D407AD" w:rsidRDefault="00014F09" w:rsidP="00014F09">
      <w:p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</w:p>
    <w:p w:rsidR="00014F09" w:rsidRPr="00D407AD" w:rsidRDefault="00014F09" w:rsidP="00014F09">
      <w:pPr>
        <w:pStyle w:val="a3"/>
        <w:numPr>
          <w:ilvl w:val="0"/>
          <w:numId w:val="3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lastRenderedPageBreak/>
        <w:t xml:space="preserve">Ознакомиться с деятельностью принимающей организации, ее структурой, функциональными подразделениями, их взаимодействием с иными органами и организациями; 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Ознакомиться с содержанием работы персонала юридических служб принимающей организации, приобрести первичные профессиональные навыки, знания и умения, которыми необходимо обладать специалистам-юристам, замещающим различные должности в подобных службах; 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Ознакомиться с иерархией должностей и спецификой отношений внутри организации, в том числе внутри структурного подразделения по месту прохождения практики, нормами служебной этики, принятыми внутри организацииа; 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организацию личного приема граждан руководителями принимающей организации; 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практику подготовки и реализации договоров с организациями различных форм собственности и иных документов; 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сложившуюся систему работы по подготовке и принятию актов и решений внутри организации, их выполнения и контроля исполнения; 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процесс прохождения внешних и внутренних документов, принять участие в работе над документами на различных этапах; 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Изучить практику и документальное сопровождение кадровой работы на стадиях приема новых сотрудников, профессионального развития (обучения), оценки (аттестации) персонала, оценить заинтересованность персонала в повышении квалификации; 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 xml:space="preserve">Ознакомиться с регламентом работы принимающей организации, режимом работы персонала; 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Овладеть навыками составления проектов документов в сфере трудовых отношений и основных видов договоров.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Изучить претензионно-исковую работу в  организации.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Участвовать в составлении досудебных претензий, исков в суды общей юрисдикции и в арбитражный суды.</w:t>
      </w:r>
    </w:p>
    <w:p w:rsidR="00014F09" w:rsidRPr="00D407AD" w:rsidRDefault="00014F09" w:rsidP="00014F09">
      <w:pPr>
        <w:pStyle w:val="a3"/>
        <w:numPr>
          <w:ilvl w:val="0"/>
          <w:numId w:val="3"/>
        </w:numPr>
        <w:shd w:val="clear" w:color="auto" w:fill="FFFFFF"/>
        <w:spacing w:before="150" w:after="150"/>
        <w:ind w:right="150"/>
        <w:jc w:val="both"/>
        <w:rPr>
          <w:color w:val="000000" w:themeColor="text1"/>
          <w:sz w:val="28"/>
          <w:szCs w:val="28"/>
        </w:rPr>
      </w:pPr>
      <w:r w:rsidRPr="00D407AD">
        <w:rPr>
          <w:color w:val="000000" w:themeColor="text1"/>
          <w:sz w:val="28"/>
          <w:szCs w:val="28"/>
        </w:rPr>
        <w:t>Собрать эмпирический материал о структуре, функциях и т.д. принимающей организации, о содержании работы юридической службы и ее отдельных работников.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Толстова И.А.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014F09" w:rsidRDefault="00014F09" w:rsidP="00014F0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</w:p>
    <w:p w:rsidR="00014F09" w:rsidRDefault="00014F09" w:rsidP="00014F09"/>
    <w:p w:rsidR="00014F09" w:rsidRDefault="00014F09" w:rsidP="00014F09"/>
    <w:p w:rsidR="00014F09" w:rsidRDefault="00014F09" w:rsidP="00014F09"/>
    <w:p w:rsidR="00014F09" w:rsidRDefault="00014F09" w:rsidP="00014F09"/>
    <w:p w:rsidR="004C420F" w:rsidRDefault="004C420F" w:rsidP="00DD049D"/>
    <w:sectPr w:rsidR="004C420F" w:rsidSect="00D9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F3CDF"/>
    <w:multiLevelType w:val="multilevel"/>
    <w:tmpl w:val="7D6868C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114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74" w:hanging="1800"/>
      </w:pPr>
      <w:rPr>
        <w:rFonts w:hint="default"/>
      </w:rPr>
    </w:lvl>
  </w:abstractNum>
  <w:abstractNum w:abstractNumId="1">
    <w:nsid w:val="372A79CC"/>
    <w:multiLevelType w:val="hybridMultilevel"/>
    <w:tmpl w:val="A3B02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002E6"/>
    <w:multiLevelType w:val="hybridMultilevel"/>
    <w:tmpl w:val="A3B02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76B4B"/>
    <w:rsid w:val="00014F09"/>
    <w:rsid w:val="001015D9"/>
    <w:rsid w:val="00150F6E"/>
    <w:rsid w:val="001660EC"/>
    <w:rsid w:val="00174171"/>
    <w:rsid w:val="001F2A1C"/>
    <w:rsid w:val="002F6DA3"/>
    <w:rsid w:val="003E42E2"/>
    <w:rsid w:val="004C420F"/>
    <w:rsid w:val="00557409"/>
    <w:rsid w:val="00576B4B"/>
    <w:rsid w:val="0064256F"/>
    <w:rsid w:val="00687B9B"/>
    <w:rsid w:val="00A13EA4"/>
    <w:rsid w:val="00A54AC9"/>
    <w:rsid w:val="00B041F3"/>
    <w:rsid w:val="00B7230A"/>
    <w:rsid w:val="00CE2AEC"/>
    <w:rsid w:val="00D407AD"/>
    <w:rsid w:val="00D9436B"/>
    <w:rsid w:val="00D962C9"/>
    <w:rsid w:val="00DD049D"/>
    <w:rsid w:val="00E343E0"/>
    <w:rsid w:val="00EB2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F35FFC-4C25-492C-8C94-9D3D0C78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8C59B-17DD-4343-BD8B-A3FCACEC7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Rokki-1989</dc:creator>
  <cp:keywords/>
  <dc:description/>
  <cp:lastModifiedBy>User</cp:lastModifiedBy>
  <cp:revision>24</cp:revision>
  <dcterms:created xsi:type="dcterms:W3CDTF">2018-03-15T19:03:00Z</dcterms:created>
  <dcterms:modified xsi:type="dcterms:W3CDTF">2018-12-11T14:11:00Z</dcterms:modified>
</cp:coreProperties>
</file>